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C7" w:rsidRDefault="002974C7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94D31">
        <w:rPr>
          <w:rFonts w:ascii="Times New Roman" w:hAnsi="Times New Roman"/>
          <w:sz w:val="24"/>
        </w:rPr>
        <w:t>Dear Customer,</w:t>
      </w:r>
    </w:p>
    <w:p w:rsidR="002974C7" w:rsidRPr="00494D31" w:rsidRDefault="002974C7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4D31" w:rsidRP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94D31">
        <w:rPr>
          <w:rFonts w:ascii="Times New Roman" w:hAnsi="Times New Roman"/>
          <w:sz w:val="24"/>
        </w:rPr>
        <w:t xml:space="preserve">I am </w:t>
      </w:r>
      <w:proofErr w:type="spellStart"/>
      <w:r w:rsidRPr="00494D31">
        <w:rPr>
          <w:rFonts w:ascii="Times New Roman" w:hAnsi="Times New Roman"/>
          <w:sz w:val="24"/>
        </w:rPr>
        <w:t>sooo</w:t>
      </w:r>
      <w:proofErr w:type="spellEnd"/>
      <w:r w:rsidRPr="00494D31">
        <w:rPr>
          <w:rFonts w:ascii="Times New Roman" w:hAnsi="Times New Roman"/>
          <w:sz w:val="24"/>
        </w:rPr>
        <w:t xml:space="preserve"> excited about introducing a new program called “</w:t>
      </w:r>
      <w:r w:rsidR="008D0717">
        <w:rPr>
          <w:rFonts w:ascii="Times New Roman" w:hAnsi="Times New Roman"/>
          <w:sz w:val="24"/>
        </w:rPr>
        <w:t>Beauty Bucks Club</w:t>
      </w:r>
      <w:r w:rsidRPr="00494D31">
        <w:rPr>
          <w:rFonts w:ascii="Times New Roman" w:hAnsi="Times New Roman"/>
          <w:sz w:val="24"/>
        </w:rPr>
        <w:t>” to my customers! This is my way to thank you for your loyalty to the wonderful Mary Kay product line. Let me explain…</w:t>
      </w:r>
    </w:p>
    <w:p w:rsidR="00494D31" w:rsidRP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4D31" w:rsidRP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94D31">
        <w:rPr>
          <w:rFonts w:ascii="Times New Roman" w:hAnsi="Times New Roman"/>
          <w:sz w:val="24"/>
        </w:rPr>
        <w:t>As a “</w:t>
      </w:r>
      <w:r w:rsidR="008D0717">
        <w:rPr>
          <w:rFonts w:ascii="Times New Roman" w:hAnsi="Times New Roman"/>
          <w:sz w:val="24"/>
        </w:rPr>
        <w:t>Beauty Bucks Club</w:t>
      </w:r>
      <w:r w:rsidRPr="00494D31">
        <w:rPr>
          <w:rFonts w:ascii="Times New Roman" w:hAnsi="Times New Roman"/>
          <w:sz w:val="24"/>
        </w:rPr>
        <w:t>” member, you will receive “</w:t>
      </w:r>
      <w:r w:rsidR="008D0717">
        <w:rPr>
          <w:rFonts w:ascii="Times New Roman" w:hAnsi="Times New Roman"/>
          <w:sz w:val="24"/>
        </w:rPr>
        <w:t>Beauty</w:t>
      </w:r>
      <w:r w:rsidRPr="00494D31">
        <w:rPr>
          <w:rFonts w:ascii="Times New Roman" w:hAnsi="Times New Roman"/>
          <w:sz w:val="24"/>
        </w:rPr>
        <w:t xml:space="preserve"> Bucks” whenever you:</w:t>
      </w:r>
    </w:p>
    <w:p w:rsidR="00494D31" w:rsidRP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4D31" w:rsidRDefault="00494D31" w:rsidP="0049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94D31">
        <w:rPr>
          <w:rFonts w:ascii="Times New Roman" w:hAnsi="Times New Roman"/>
          <w:sz w:val="24"/>
        </w:rPr>
        <w:t>Purchase Mary Kay products fro</w:t>
      </w:r>
      <w:r w:rsidR="00E461A2">
        <w:rPr>
          <w:rFonts w:ascii="Times New Roman" w:hAnsi="Times New Roman"/>
          <w:sz w:val="24"/>
        </w:rPr>
        <w:t>m me at any time during the 2014</w:t>
      </w:r>
      <w:r w:rsidRPr="00494D31">
        <w:rPr>
          <w:rFonts w:ascii="Times New Roman" w:hAnsi="Times New Roman"/>
          <w:sz w:val="24"/>
        </w:rPr>
        <w:t xml:space="preserve"> year. (</w:t>
      </w:r>
      <w:proofErr w:type="spellStart"/>
      <w:r w:rsidRPr="00494D31">
        <w:rPr>
          <w:rFonts w:ascii="Times New Roman" w:hAnsi="Times New Roman"/>
          <w:sz w:val="24"/>
        </w:rPr>
        <w:t>ie</w:t>
      </w:r>
      <w:proofErr w:type="spellEnd"/>
      <w:r w:rsidRPr="00494D31">
        <w:rPr>
          <w:rFonts w:ascii="Times New Roman" w:hAnsi="Times New Roman"/>
          <w:sz w:val="24"/>
        </w:rPr>
        <w:t xml:space="preserve">..$1 </w:t>
      </w:r>
      <w:r w:rsidR="008D0717">
        <w:rPr>
          <w:rFonts w:ascii="Times New Roman" w:hAnsi="Times New Roman"/>
          <w:sz w:val="24"/>
        </w:rPr>
        <w:t>Beauty</w:t>
      </w:r>
      <w:r w:rsidRPr="00494D31">
        <w:rPr>
          <w:rFonts w:ascii="Times New Roman" w:hAnsi="Times New Roman"/>
          <w:sz w:val="24"/>
        </w:rPr>
        <w:t xml:space="preserve"> Buck for $10 purchases,</w:t>
      </w:r>
      <w:r w:rsidR="002974C7">
        <w:rPr>
          <w:rFonts w:ascii="Times New Roman" w:hAnsi="Times New Roman"/>
          <w:sz w:val="24"/>
        </w:rPr>
        <w:t xml:space="preserve"> </w:t>
      </w:r>
      <w:r w:rsidRPr="00494D31">
        <w:rPr>
          <w:rFonts w:ascii="Times New Roman" w:hAnsi="Times New Roman"/>
          <w:sz w:val="24"/>
        </w:rPr>
        <w:t>$2 for a $20 purchases, $3 for a $30 purchases, and etc…)</w:t>
      </w:r>
    </w:p>
    <w:p w:rsid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4"/>
        </w:rPr>
      </w:pPr>
    </w:p>
    <w:p w:rsidR="00494D31" w:rsidRDefault="00494D31" w:rsidP="0049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974C7">
        <w:rPr>
          <w:rFonts w:ascii="Times New Roman" w:hAnsi="Times New Roman"/>
          <w:sz w:val="24"/>
        </w:rPr>
        <w:t xml:space="preserve">Host a </w:t>
      </w:r>
      <w:r w:rsidRPr="002974C7">
        <w:rPr>
          <w:rFonts w:ascii="Times New Roman" w:hAnsi="Times New Roman"/>
          <w:i/>
          <w:iCs/>
          <w:sz w:val="24"/>
        </w:rPr>
        <w:t>Mary Kay Skin Care</w:t>
      </w:r>
      <w:r w:rsidRPr="002974C7">
        <w:rPr>
          <w:rFonts w:ascii="Times New Roman" w:hAnsi="Times New Roman"/>
          <w:sz w:val="24"/>
        </w:rPr>
        <w:t xml:space="preserve">, </w:t>
      </w:r>
      <w:r w:rsidRPr="002974C7">
        <w:rPr>
          <w:rFonts w:ascii="Times New Roman" w:hAnsi="Times New Roman"/>
          <w:i/>
          <w:iCs/>
          <w:sz w:val="24"/>
        </w:rPr>
        <w:t>Color 101, Eyes Cream Social, or Collection</w:t>
      </w:r>
      <w:r w:rsidR="002974C7" w:rsidRPr="002974C7">
        <w:rPr>
          <w:rFonts w:ascii="Times New Roman" w:hAnsi="Times New Roman"/>
          <w:i/>
          <w:iCs/>
          <w:sz w:val="24"/>
        </w:rPr>
        <w:t xml:space="preserve"> </w:t>
      </w:r>
      <w:r w:rsidRPr="002974C7">
        <w:rPr>
          <w:rFonts w:ascii="Times New Roman" w:hAnsi="Times New Roman"/>
          <w:i/>
          <w:iCs/>
          <w:sz w:val="24"/>
        </w:rPr>
        <w:t xml:space="preserve">Preview Class </w:t>
      </w:r>
      <w:r w:rsidRPr="002974C7">
        <w:rPr>
          <w:rFonts w:ascii="Times New Roman" w:hAnsi="Times New Roman"/>
          <w:sz w:val="24"/>
        </w:rPr>
        <w:t xml:space="preserve">and earn $10 </w:t>
      </w:r>
      <w:r w:rsidR="008D0717">
        <w:rPr>
          <w:rFonts w:ascii="Times New Roman" w:hAnsi="Times New Roman"/>
          <w:sz w:val="24"/>
        </w:rPr>
        <w:t>Beauty</w:t>
      </w:r>
      <w:r w:rsidRPr="002974C7">
        <w:rPr>
          <w:rFonts w:ascii="Times New Roman" w:hAnsi="Times New Roman"/>
          <w:sz w:val="24"/>
        </w:rPr>
        <w:t xml:space="preserve"> Bucks for each class.</w:t>
      </w:r>
    </w:p>
    <w:p w:rsidR="002974C7" w:rsidRPr="002974C7" w:rsidRDefault="002974C7" w:rsidP="002974C7">
      <w:pPr>
        <w:pStyle w:val="ListParagraph"/>
        <w:rPr>
          <w:rFonts w:ascii="Times New Roman" w:hAnsi="Times New Roman"/>
          <w:sz w:val="24"/>
        </w:rPr>
      </w:pPr>
    </w:p>
    <w:p w:rsidR="00494D31" w:rsidRDefault="00494D31" w:rsidP="00297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974C7">
        <w:rPr>
          <w:rFonts w:ascii="Times New Roman" w:hAnsi="Times New Roman"/>
          <w:sz w:val="24"/>
        </w:rPr>
        <w:t xml:space="preserve">Earn $5 in </w:t>
      </w:r>
      <w:r w:rsidR="008D0717">
        <w:rPr>
          <w:rFonts w:ascii="Times New Roman" w:hAnsi="Times New Roman"/>
          <w:sz w:val="24"/>
        </w:rPr>
        <w:t>Beauty</w:t>
      </w:r>
      <w:r w:rsidRPr="002974C7">
        <w:rPr>
          <w:rFonts w:ascii="Times New Roman" w:hAnsi="Times New Roman"/>
          <w:sz w:val="24"/>
        </w:rPr>
        <w:t xml:space="preserve"> Bucks for each referral given to me who has a complimentary facial with me.</w:t>
      </w:r>
    </w:p>
    <w:p w:rsidR="002974C7" w:rsidRPr="002974C7" w:rsidRDefault="002974C7" w:rsidP="002974C7">
      <w:pPr>
        <w:pStyle w:val="ListParagraph"/>
        <w:rPr>
          <w:rFonts w:ascii="Times New Roman" w:hAnsi="Times New Roman"/>
          <w:sz w:val="24"/>
        </w:rPr>
      </w:pPr>
    </w:p>
    <w:p w:rsidR="00494D31" w:rsidRPr="002974C7" w:rsidRDefault="00494D31" w:rsidP="0049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974C7">
        <w:rPr>
          <w:rFonts w:ascii="Times New Roman" w:hAnsi="Times New Roman"/>
          <w:sz w:val="24"/>
        </w:rPr>
        <w:t xml:space="preserve">Attend a </w:t>
      </w:r>
      <w:r w:rsidRPr="002974C7">
        <w:rPr>
          <w:rFonts w:ascii="Times New Roman" w:hAnsi="Times New Roman"/>
          <w:i/>
          <w:iCs/>
          <w:sz w:val="24"/>
        </w:rPr>
        <w:t xml:space="preserve">Mary Kay Success Event </w:t>
      </w:r>
      <w:r w:rsidRPr="002974C7">
        <w:rPr>
          <w:rFonts w:ascii="Times New Roman" w:hAnsi="Times New Roman"/>
          <w:sz w:val="24"/>
        </w:rPr>
        <w:t xml:space="preserve">and/or </w:t>
      </w:r>
      <w:r w:rsidRPr="002974C7">
        <w:rPr>
          <w:rFonts w:ascii="Times New Roman" w:hAnsi="Times New Roman"/>
          <w:i/>
          <w:iCs/>
          <w:sz w:val="24"/>
        </w:rPr>
        <w:t xml:space="preserve">Customer Appreciation Night </w:t>
      </w:r>
      <w:r w:rsidRPr="002974C7">
        <w:rPr>
          <w:rFonts w:ascii="Times New Roman" w:hAnsi="Times New Roman"/>
          <w:sz w:val="24"/>
        </w:rPr>
        <w:t xml:space="preserve">and earn $5 in </w:t>
      </w:r>
      <w:r w:rsidR="008D0717">
        <w:rPr>
          <w:rFonts w:ascii="Times New Roman" w:hAnsi="Times New Roman"/>
          <w:sz w:val="24"/>
        </w:rPr>
        <w:t>Beauty</w:t>
      </w:r>
      <w:r w:rsidRPr="002974C7">
        <w:rPr>
          <w:rFonts w:ascii="Times New Roman" w:hAnsi="Times New Roman"/>
          <w:sz w:val="24"/>
        </w:rPr>
        <w:t xml:space="preserve"> Bucks for each</w:t>
      </w:r>
      <w:r w:rsidR="002974C7" w:rsidRPr="002974C7">
        <w:rPr>
          <w:rFonts w:ascii="Times New Roman" w:hAnsi="Times New Roman"/>
          <w:sz w:val="24"/>
        </w:rPr>
        <w:t xml:space="preserve"> </w:t>
      </w:r>
      <w:r w:rsidRPr="002974C7">
        <w:rPr>
          <w:rFonts w:ascii="Times New Roman" w:hAnsi="Times New Roman"/>
          <w:sz w:val="24"/>
        </w:rPr>
        <w:t>event attended.</w:t>
      </w:r>
    </w:p>
    <w:p w:rsidR="002974C7" w:rsidRDefault="002974C7" w:rsidP="00494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94D31" w:rsidRDefault="00494D31" w:rsidP="00494D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974C7">
        <w:rPr>
          <w:rFonts w:ascii="Times New Roman" w:hAnsi="Times New Roman"/>
          <w:sz w:val="24"/>
        </w:rPr>
        <w:t xml:space="preserve">Schedule and hold a </w:t>
      </w:r>
      <w:r w:rsidRPr="002974C7">
        <w:rPr>
          <w:rFonts w:ascii="Times New Roman" w:hAnsi="Times New Roman"/>
          <w:i/>
          <w:iCs/>
          <w:sz w:val="24"/>
        </w:rPr>
        <w:t xml:space="preserve">Refresher Facial </w:t>
      </w:r>
      <w:r w:rsidRPr="002974C7">
        <w:rPr>
          <w:rFonts w:ascii="Times New Roman" w:hAnsi="Times New Roman"/>
          <w:sz w:val="24"/>
        </w:rPr>
        <w:t>with me, take your “before and after” photo, to be put in my portfolio, and</w:t>
      </w:r>
      <w:r w:rsidR="002974C7" w:rsidRPr="002974C7">
        <w:rPr>
          <w:rFonts w:ascii="Times New Roman" w:hAnsi="Times New Roman"/>
          <w:sz w:val="24"/>
        </w:rPr>
        <w:t xml:space="preserve"> </w:t>
      </w:r>
      <w:r w:rsidRPr="002974C7">
        <w:rPr>
          <w:rFonts w:ascii="Times New Roman" w:hAnsi="Times New Roman"/>
          <w:sz w:val="24"/>
        </w:rPr>
        <w:t xml:space="preserve">earn $5 in </w:t>
      </w:r>
      <w:r w:rsidR="008D0717">
        <w:rPr>
          <w:rFonts w:ascii="Times New Roman" w:hAnsi="Times New Roman"/>
          <w:sz w:val="24"/>
        </w:rPr>
        <w:t>Beauty</w:t>
      </w:r>
      <w:r w:rsidRPr="002974C7">
        <w:rPr>
          <w:rFonts w:ascii="Times New Roman" w:hAnsi="Times New Roman"/>
          <w:sz w:val="24"/>
        </w:rPr>
        <w:t xml:space="preserve"> </w:t>
      </w:r>
      <w:proofErr w:type="spellStart"/>
      <w:r w:rsidRPr="002974C7">
        <w:rPr>
          <w:rFonts w:ascii="Times New Roman" w:hAnsi="Times New Roman"/>
          <w:sz w:val="24"/>
        </w:rPr>
        <w:t>Bucks.</w:t>
      </w:r>
      <w:proofErr w:type="spellEnd"/>
    </w:p>
    <w:p w:rsidR="002974C7" w:rsidRPr="002974C7" w:rsidRDefault="002974C7" w:rsidP="002974C7">
      <w:pPr>
        <w:pStyle w:val="ListParagraph"/>
        <w:rPr>
          <w:rFonts w:ascii="Times New Roman" w:hAnsi="Times New Roman"/>
          <w:sz w:val="24"/>
        </w:rPr>
      </w:pPr>
    </w:p>
    <w:p w:rsidR="00494D31" w:rsidRDefault="00494D31" w:rsidP="002974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974C7">
        <w:rPr>
          <w:rFonts w:ascii="Times New Roman" w:hAnsi="Times New Roman"/>
          <w:sz w:val="24"/>
        </w:rPr>
        <w:t xml:space="preserve">Refer a friend to me who becomes an active beauty consultant and receive $50 </w:t>
      </w:r>
      <w:r w:rsidR="008D0717">
        <w:rPr>
          <w:rFonts w:ascii="Times New Roman" w:hAnsi="Times New Roman"/>
          <w:sz w:val="24"/>
        </w:rPr>
        <w:t>Beauty</w:t>
      </w:r>
      <w:r w:rsidRPr="002974C7">
        <w:rPr>
          <w:rFonts w:ascii="Times New Roman" w:hAnsi="Times New Roman"/>
          <w:sz w:val="24"/>
        </w:rPr>
        <w:t xml:space="preserve"> </w:t>
      </w:r>
      <w:proofErr w:type="spellStart"/>
      <w:r w:rsidRPr="002974C7">
        <w:rPr>
          <w:rFonts w:ascii="Times New Roman" w:hAnsi="Times New Roman"/>
          <w:sz w:val="24"/>
        </w:rPr>
        <w:t>Bucks.</w:t>
      </w:r>
      <w:proofErr w:type="spellEnd"/>
    </w:p>
    <w:p w:rsidR="002974C7" w:rsidRPr="002974C7" w:rsidRDefault="002974C7" w:rsidP="00297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94D31">
        <w:rPr>
          <w:rFonts w:ascii="Times New Roman" w:hAnsi="Times New Roman"/>
          <w:sz w:val="24"/>
        </w:rPr>
        <w:t xml:space="preserve">Your </w:t>
      </w:r>
      <w:r w:rsidR="008D0717">
        <w:rPr>
          <w:rFonts w:ascii="Times New Roman" w:hAnsi="Times New Roman"/>
          <w:sz w:val="24"/>
        </w:rPr>
        <w:t>Beauty</w:t>
      </w:r>
      <w:r w:rsidRPr="00494D31">
        <w:rPr>
          <w:rFonts w:ascii="Times New Roman" w:hAnsi="Times New Roman"/>
          <w:sz w:val="24"/>
        </w:rPr>
        <w:t xml:space="preserve"> Bucks will ONLY be redeemable at my Holiday Open House events in November</w:t>
      </w:r>
      <w:r w:rsidR="004C2593">
        <w:rPr>
          <w:rFonts w:ascii="Times New Roman" w:hAnsi="Times New Roman"/>
          <w:sz w:val="24"/>
        </w:rPr>
        <w:t>/</w:t>
      </w:r>
      <w:r w:rsidRPr="00494D31">
        <w:rPr>
          <w:rFonts w:ascii="Times New Roman" w:hAnsi="Times New Roman"/>
          <w:sz w:val="24"/>
        </w:rPr>
        <w:t>December.</w:t>
      </w:r>
    </w:p>
    <w:p w:rsidR="002974C7" w:rsidRPr="00494D31" w:rsidRDefault="002974C7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494D31">
        <w:rPr>
          <w:rFonts w:ascii="Times New Roman" w:hAnsi="Times New Roman"/>
          <w:sz w:val="24"/>
        </w:rPr>
        <w:t xml:space="preserve">Lost </w:t>
      </w:r>
      <w:r w:rsidR="008D0717">
        <w:rPr>
          <w:rFonts w:ascii="Times New Roman" w:hAnsi="Times New Roman"/>
          <w:sz w:val="24"/>
        </w:rPr>
        <w:t>Beauty</w:t>
      </w:r>
      <w:r w:rsidRPr="00494D31">
        <w:rPr>
          <w:rFonts w:ascii="Times New Roman" w:hAnsi="Times New Roman"/>
          <w:sz w:val="24"/>
        </w:rPr>
        <w:t xml:space="preserve"> Bucks cannot be replaced, so be sure to keep them in a safe place! Remember, EVERYTHING you buy</w:t>
      </w:r>
      <w:r w:rsidR="002974C7">
        <w:rPr>
          <w:rFonts w:ascii="Times New Roman" w:hAnsi="Times New Roman"/>
          <w:sz w:val="24"/>
        </w:rPr>
        <w:t xml:space="preserve"> </w:t>
      </w:r>
      <w:r w:rsidRPr="00494D31">
        <w:rPr>
          <w:rFonts w:ascii="Times New Roman" w:hAnsi="Times New Roman"/>
          <w:sz w:val="24"/>
        </w:rPr>
        <w:t xml:space="preserve">from me during the year puts </w:t>
      </w:r>
      <w:r w:rsidR="008D0717">
        <w:rPr>
          <w:rFonts w:ascii="Times New Roman" w:hAnsi="Times New Roman"/>
          <w:sz w:val="24"/>
        </w:rPr>
        <w:t>Beauty</w:t>
      </w:r>
      <w:r w:rsidRPr="00494D31">
        <w:rPr>
          <w:rFonts w:ascii="Times New Roman" w:hAnsi="Times New Roman"/>
          <w:sz w:val="24"/>
        </w:rPr>
        <w:t xml:space="preserve"> Bucks in your pocket. This may be the best time to look at the entire Mary Kay</w:t>
      </w:r>
      <w:r w:rsidR="002974C7">
        <w:rPr>
          <w:rFonts w:ascii="Times New Roman" w:hAnsi="Times New Roman"/>
          <w:sz w:val="24"/>
        </w:rPr>
        <w:t xml:space="preserve"> </w:t>
      </w:r>
      <w:r w:rsidRPr="00494D31">
        <w:rPr>
          <w:rFonts w:ascii="Times New Roman" w:hAnsi="Times New Roman"/>
          <w:sz w:val="24"/>
        </w:rPr>
        <w:t>product line.</w:t>
      </w:r>
    </w:p>
    <w:p w:rsidR="002974C7" w:rsidRPr="00494D31" w:rsidRDefault="002974C7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94D31" w:rsidRDefault="00494D31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I can’t wait to see how many </w:t>
      </w:r>
      <w:r w:rsidR="008D0717">
        <w:rPr>
          <w:rFonts w:ascii="Times New Roman" w:hAnsi="Times New Roman"/>
          <w:i/>
          <w:iCs/>
        </w:rPr>
        <w:t>Beauty</w:t>
      </w:r>
      <w:r>
        <w:rPr>
          <w:rFonts w:ascii="Times New Roman" w:hAnsi="Times New Roman"/>
          <w:i/>
          <w:iCs/>
        </w:rPr>
        <w:t xml:space="preserve"> Bucks you have by the end of the year!!!</w:t>
      </w:r>
    </w:p>
    <w:p w:rsidR="002974C7" w:rsidRDefault="002974C7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494D31" w:rsidRDefault="00494D31" w:rsidP="00494D3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Warmly,</w:t>
      </w:r>
    </w:p>
    <w:p w:rsidR="00817C43" w:rsidRDefault="00817C43" w:rsidP="00494D3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817C43" w:rsidRDefault="00817C43" w:rsidP="00494D3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817C43" w:rsidRDefault="00817C43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4C7" w:rsidRDefault="00E461A2" w:rsidP="0049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margin-left:28.45pt;margin-top:2.1pt;width:478.75pt;height:220.5pt;z-index:251658240" coordorigin="1071276,1086802" coordsize="60864,28003">
            <v:rect id="_x0000_s1054" style="position:absolute;left:1097137;top:1070857;width:9144;height:60293;rotation:270;mso-wrap-distance-left:2.88pt;mso-wrap-distance-top:2.88pt;mso-wrap-distance-right:2.88pt;mso-wrap-distance-bottom:2.88pt" fillcolor="#111" strokeweight="2.25pt" insetpen="t" o:cliptowrap="t">
              <v:stroke>
                <o:left v:ext="view" weight="2.25pt" joinstyle="miter" insetpen="t"/>
                <o:top v:ext="view" weight="2.25pt" joinstyle="miter" insetpen="t"/>
                <o:right v:ext="view" weight="2.25pt" joinstyle="miter" insetpen="t"/>
                <o:bottom v:ext="view" weight="2.25pt" joinstyle="miter" insetpen="t"/>
              </v:stroke>
              <v:shadow color="#ccc"/>
              <v:textbox inset="2.88pt,2.88pt,2.88pt,2.88pt"/>
            </v:rect>
            <v:rect id="_x0000_s1055" style="position:absolute;left:1071276;top:1086802;width:60865;height:28004;mso-wrap-distance-left:2.88pt;mso-wrap-distance-top:2.88pt;mso-wrap-distance-right:2.88pt;mso-wrap-distance-bottom:2.88pt" filled="f" strokecolor="#111" strokeweight="6pt" insetpen="t" o:cliptowrap="t">
              <v:stroke r:id="rId5" o:title="" color2="#fe566e" filltype="pattern" endcap="round">
                <o:left v:ext="view" color="#111" color2="#9ff" filltype="pattern" weight="6pt" joinstyle="miter" endcap="round" insetpen="t"/>
                <o:top v:ext="view" color="#111" color2="#9ff" filltype="pattern" weight="6pt" joinstyle="miter" endcap="round" insetpen="t"/>
                <o:right v:ext="view" color="#111" color2="#9ff" filltype="pattern" weight="6pt" joinstyle="miter" endcap="round" insetpen="t"/>
                <o:bottom v:ext="view" color="#111" color2="#9ff" filltype="pattern" weight="6pt" joinstyle="miter" endcap="round" insetpen="t"/>
              </v:stroke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113282;top:1099439;width:17145;height:3937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E461A2" w:rsidRDefault="00E461A2" w:rsidP="00E461A2">
                    <w:pPr>
                      <w:widowControl w:val="0"/>
                      <w:jc w:val="center"/>
                      <w:rPr>
                        <w:rFonts w:ascii="Lucida Bright" w:hAnsi="Lucida Bright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Lucida Bright" w:hAnsi="Lucida Bright"/>
                        <w:color w:val="FFFFFF"/>
                        <w:sz w:val="32"/>
                        <w:szCs w:val="32"/>
                      </w:rPr>
                      <w:t>MARY KAY</w:t>
                    </w:r>
                  </w:p>
                </w:txbxContent>
              </v:textbox>
            </v:shape>
            <v:shape id="_x0000_s1057" type="#_x0000_t202" style="position:absolute;left:1076991;top:1109967;width:49149;height:4267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E461A2" w:rsidRDefault="00E461A2" w:rsidP="00E461A2">
                    <w:pPr>
                      <w:widowControl w:val="0"/>
                      <w:spacing w:after="0" w:line="240" w:lineRule="auto"/>
                      <w:jc w:val="center"/>
                      <w:rPr>
                        <w:rFonts w:ascii="Century Schoolbook" w:hAnsi="Century Schoolbook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entury Schoolbook" w:hAnsi="Century Schoolbook"/>
                        <w:i/>
                        <w:iCs/>
                        <w:sz w:val="16"/>
                        <w:szCs w:val="16"/>
                      </w:rPr>
                      <w:t>Beauty Bucks redeemable only at my 2014 Holiday Open House and cannot be replaced if lost.</w:t>
                    </w:r>
                  </w:p>
                  <w:p w:rsidR="00E461A2" w:rsidRDefault="00E461A2" w:rsidP="00E461A2">
                    <w:pPr>
                      <w:pStyle w:val="Heading1"/>
                    </w:pPr>
                    <w:r>
                      <w:t>Your Independent Mary Kay Beauty Consultant,</w:t>
                    </w:r>
                  </w:p>
                </w:txbxContent>
              </v:textbox>
            </v:shape>
            <v:shape id="_x0000_s1058" type="#_x0000_t202" style="position:absolute;left:1072419;top:1087945;width:5430;height:5429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E461A2" w:rsidRDefault="00E461A2" w:rsidP="00E461A2">
                    <w:pPr>
                      <w:widowControl w:val="0"/>
                      <w:jc w:val="center"/>
                      <w:rPr>
                        <w:rFonts w:ascii="Century Schoolbook" w:hAnsi="Century Schoolbook"/>
                        <w:sz w:val="72"/>
                        <w:szCs w:val="72"/>
                      </w:rPr>
                    </w:pPr>
                    <w:r>
                      <w:rPr>
                        <w:rFonts w:ascii="Century Schoolbook" w:hAnsi="Century Schoolbook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_x0000_s1059" type="#_x0000_t202" style="position:absolute;left:1125569;top:1108393;width:5429;height:5429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E461A2" w:rsidRDefault="00E461A2" w:rsidP="00E461A2">
                    <w:pPr>
                      <w:widowControl w:val="0"/>
                      <w:jc w:val="center"/>
                      <w:rPr>
                        <w:rFonts w:ascii="Century Schoolbook" w:hAnsi="Century Schoolbook"/>
                        <w:sz w:val="72"/>
                        <w:szCs w:val="72"/>
                      </w:rPr>
                    </w:pPr>
                    <w:r>
                      <w:rPr>
                        <w:rFonts w:ascii="Century Schoolbook" w:hAnsi="Century Schoolbook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_x0000_s1060" type="#_x0000_t202" style="position:absolute;left:1125485;top:1087945;width:5429;height:5429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E461A2" w:rsidRDefault="00E461A2" w:rsidP="00E461A2">
                    <w:pPr>
                      <w:widowControl w:val="0"/>
                      <w:jc w:val="center"/>
                      <w:rPr>
                        <w:rFonts w:ascii="Century Schoolbook" w:hAnsi="Century Schoolbook"/>
                        <w:sz w:val="72"/>
                        <w:szCs w:val="72"/>
                      </w:rPr>
                    </w:pPr>
                    <w:r>
                      <w:rPr>
                        <w:rFonts w:ascii="Century Schoolbook" w:hAnsi="Century Schoolbook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shape id="_x0000_s1061" type="#_x0000_t202" style="position:absolute;left:1072419;top:1108326;width:5430;height:5429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E461A2" w:rsidRDefault="00E461A2" w:rsidP="00E461A2">
                    <w:pPr>
                      <w:widowControl w:val="0"/>
                      <w:jc w:val="center"/>
                      <w:rPr>
                        <w:rFonts w:ascii="Century Schoolbook" w:hAnsi="Century Schoolbook"/>
                        <w:sz w:val="72"/>
                        <w:szCs w:val="72"/>
                      </w:rPr>
                    </w:pPr>
                    <w:r>
                      <w:rPr>
                        <w:rFonts w:ascii="Century Schoolbook" w:hAnsi="Century Schoolbook"/>
                        <w:sz w:val="72"/>
                        <w:szCs w:val="72"/>
                      </w:rPr>
                      <w:t>5</w:t>
                    </w:r>
                  </w:p>
                </w:txbxContent>
              </v:textbox>
            </v:shape>
            <v:oval id="_x0000_s1062" style="position:absolute;left:1091946;top:1093152;width:20574;height:16002;mso-wrap-distance-left:2.88pt;mso-wrap-distance-top:2.88pt;mso-wrap-distance-right:2.88pt;mso-wrap-distance-bottom:2.88pt" strokecolor="#fe566e" strokeweight="2.25pt" insetpen="t" o:cliptowrap="t">
              <v:shadow color="#ccc"/>
              <v:textbox inset="2.88pt,2.88pt,2.88pt,2.88pt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3" type="#_x0000_t144" style="position:absolute;left:1082649;top:1091171;width:37719;height:6858;mso-wrap-distance-left:2.88pt;mso-wrap-distance-top:2.88pt;mso-wrap-distance-right:2.88pt;mso-wrap-distance-bottom:2.88pt" adj="-10334538" fillcolor="#fe566e" o:cliptowrap="t">
              <v:shadow on="t" opacity="52429f"/>
              <v:textpath style="font-family:&quot;Vladimir Script&quot;" fitshape="t" trim="t" string="Beauty Buck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094930;top:1094765;width:14859;height:13208;mso-wrap-distance-left:2.88pt;mso-wrap-distance-top:2.88pt;mso-wrap-distance-right:2.88pt;mso-wrap-distance-bottom:2.88pt" insetpen="t" o:cliptowrap="t">
              <v:imagedata r:id="rId6" o:title="MC910215935[1]" croptop="21139f" cropbottom="24501f" cropleft="5688f" cropright="34252f" chromakey="white"/>
              <v:shadow color="#ccc"/>
            </v:shape>
            <v:shape id="_x0000_s1065" type="#_x0000_t202" style="position:absolute;left:1073277;top:1099947;width:17145;height:3429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E461A2" w:rsidRDefault="00E461A2" w:rsidP="00E461A2">
                    <w:pPr>
                      <w:widowControl w:val="0"/>
                      <w:jc w:val="center"/>
                      <w:rPr>
                        <w:rFonts w:ascii="Lucida Bright" w:hAnsi="Lucida Bright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Lucida Bright" w:hAnsi="Lucida Bright"/>
                        <w:color w:val="FFFFFF"/>
                        <w:sz w:val="32"/>
                        <w:szCs w:val="32"/>
                      </w:rPr>
                      <w:t>~ 2014 ~</w:t>
                    </w:r>
                  </w:p>
                </w:txbxContent>
              </v:textbox>
            </v:shape>
          </v:group>
        </w:pict>
      </w:r>
    </w:p>
    <w:sectPr w:rsidR="002974C7" w:rsidSect="00297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45A4"/>
    <w:multiLevelType w:val="hybridMultilevel"/>
    <w:tmpl w:val="4BC08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D31"/>
    <w:rsid w:val="002974C7"/>
    <w:rsid w:val="002B3EAA"/>
    <w:rsid w:val="00494D31"/>
    <w:rsid w:val="004C2593"/>
    <w:rsid w:val="00594418"/>
    <w:rsid w:val="007F3C5C"/>
    <w:rsid w:val="00817C43"/>
    <w:rsid w:val="008553C8"/>
    <w:rsid w:val="008D0717"/>
    <w:rsid w:val="00D17E1C"/>
    <w:rsid w:val="00E461A2"/>
    <w:rsid w:val="00F5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1A2"/>
    <w:pPr>
      <w:keepNext/>
      <w:widowControl w:val="0"/>
      <w:spacing w:after="0" w:line="240" w:lineRule="auto"/>
      <w:jc w:val="center"/>
      <w:outlineLvl w:val="0"/>
    </w:pPr>
    <w:rPr>
      <w:rFonts w:ascii="Century Schoolbook" w:hAnsi="Century Schoolbook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61A2"/>
    <w:rPr>
      <w:rFonts w:ascii="Century Schoolbook" w:hAnsi="Century Schoolbook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Customer,</vt:lpstr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Customer,</dc:title>
  <dc:creator>Brenda Shellehamer</dc:creator>
  <cp:lastModifiedBy>Owner</cp:lastModifiedBy>
  <cp:revision>2</cp:revision>
  <dcterms:created xsi:type="dcterms:W3CDTF">2013-12-10T15:38:00Z</dcterms:created>
  <dcterms:modified xsi:type="dcterms:W3CDTF">2013-12-10T15:38:00Z</dcterms:modified>
</cp:coreProperties>
</file>